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CB97" w14:textId="7F296960" w:rsidR="00E90FD0" w:rsidRDefault="00E90FD0" w:rsidP="00E90FD0">
      <w:pPr>
        <w:pStyle w:val="NormalWeb"/>
      </w:pPr>
      <w:r>
        <w:rPr>
          <w:noProof/>
        </w:rPr>
        <w:drawing>
          <wp:inline distT="0" distB="0" distL="0" distR="0" wp14:anchorId="20DF4C21" wp14:editId="2717A065">
            <wp:extent cx="3168000" cy="1584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Lisboa</w:t>
      </w:r>
      <w:r w:rsidR="006C1FC0">
        <w:t xml:space="preserve"> 3 de novembro</w:t>
      </w:r>
      <w:r>
        <w:t xml:space="preserve"> de 2025</w:t>
      </w:r>
    </w:p>
    <w:p w14:paraId="42D12D8C" w14:textId="4D465888" w:rsidR="00E90FD0" w:rsidRPr="00A269AF" w:rsidRDefault="00E90FD0" w:rsidP="00660DEB">
      <w:pPr>
        <w:pStyle w:val="NormalWeb"/>
        <w:jc w:val="both"/>
        <w:rPr>
          <w:b/>
          <w:bCs/>
          <w:color w:val="0070C0"/>
        </w:rPr>
      </w:pPr>
      <w:r w:rsidRPr="00A269AF">
        <w:rPr>
          <w:b/>
          <w:bCs/>
          <w:color w:val="0070C0"/>
        </w:rPr>
        <w:t>Assunto: Convite a Participar na Revista Aprender a Ser</w:t>
      </w:r>
      <w:r w:rsidR="00660DEB" w:rsidRPr="00A269AF">
        <w:rPr>
          <w:b/>
          <w:bCs/>
          <w:color w:val="0070C0"/>
        </w:rPr>
        <w:t>: Cidadania Global, Interculturalidade e Sustentabilidade</w:t>
      </w:r>
    </w:p>
    <w:p w14:paraId="2783F5B1" w14:textId="6DCD26F4" w:rsidR="00E90FD0" w:rsidRPr="00A269AF" w:rsidRDefault="00E90FD0" w:rsidP="00660DEB">
      <w:pPr>
        <w:pStyle w:val="NormalWeb"/>
        <w:jc w:val="both"/>
        <w:rPr>
          <w:color w:val="0070C0"/>
        </w:rPr>
      </w:pPr>
      <w:r w:rsidRPr="00A269AF">
        <w:rPr>
          <w:color w:val="0070C0"/>
        </w:rPr>
        <w:t>Estimadas professoras e Estimados Professores,</w:t>
      </w:r>
    </w:p>
    <w:p w14:paraId="2018D47E" w14:textId="76BE28F3" w:rsidR="00E90FD0" w:rsidRPr="00A269AF" w:rsidRDefault="00E90FD0" w:rsidP="00660DEB">
      <w:pPr>
        <w:pStyle w:val="NormalWeb"/>
        <w:jc w:val="both"/>
        <w:rPr>
          <w:color w:val="0070C0"/>
        </w:rPr>
      </w:pPr>
      <w:r w:rsidRPr="00A269AF">
        <w:rPr>
          <w:color w:val="0070C0"/>
        </w:rPr>
        <w:t>Viva, Boa tarde e desejo que se encontrem todos bem!</w:t>
      </w:r>
    </w:p>
    <w:p w14:paraId="56241C42" w14:textId="77777777" w:rsidR="00B06C62" w:rsidRPr="00A269AF" w:rsidRDefault="00E90FD0" w:rsidP="00B06C62">
      <w:pPr>
        <w:pStyle w:val="NormalWeb"/>
        <w:spacing w:before="0" w:beforeAutospacing="0" w:after="0" w:afterAutospacing="0" w:line="360" w:lineRule="auto"/>
        <w:jc w:val="both"/>
        <w:rPr>
          <w:color w:val="0070C0"/>
        </w:rPr>
      </w:pPr>
      <w:r w:rsidRPr="00A269AF">
        <w:rPr>
          <w:color w:val="0070C0"/>
        </w:rPr>
        <w:t>É com muita Alegria que venho ao vosso contacto, para vos convidar a participar</w:t>
      </w:r>
      <w:r w:rsidR="00660DEB" w:rsidRPr="00A269AF">
        <w:rPr>
          <w:color w:val="0070C0"/>
        </w:rPr>
        <w:t xml:space="preserve"> no primeiro número d</w:t>
      </w:r>
      <w:r w:rsidRPr="00A269AF">
        <w:rPr>
          <w:color w:val="0070C0"/>
        </w:rPr>
        <w:t xml:space="preserve">a </w:t>
      </w:r>
      <w:r w:rsidRPr="00A269AF">
        <w:rPr>
          <w:b/>
          <w:bCs/>
          <w:i/>
          <w:iCs/>
          <w:color w:val="0070C0"/>
        </w:rPr>
        <w:t xml:space="preserve">Revista Aprender a Ser: Cidadania Global, </w:t>
      </w:r>
      <w:r w:rsidR="00660DEB" w:rsidRPr="00A269AF">
        <w:rPr>
          <w:b/>
          <w:bCs/>
          <w:i/>
          <w:iCs/>
          <w:color w:val="0070C0"/>
        </w:rPr>
        <w:t xml:space="preserve">Interculturalidade e Sustentabilidade, </w:t>
      </w:r>
      <w:r w:rsidR="00660DEB" w:rsidRPr="00A269AF">
        <w:rPr>
          <w:color w:val="0070C0"/>
        </w:rPr>
        <w:t xml:space="preserve">uma revista pensada </w:t>
      </w:r>
      <w:r w:rsidR="00B06C62" w:rsidRPr="00A269AF">
        <w:rPr>
          <w:color w:val="0070C0"/>
        </w:rPr>
        <w:t xml:space="preserve">e dirigida </w:t>
      </w:r>
      <w:r w:rsidR="00660DEB" w:rsidRPr="00A269AF">
        <w:rPr>
          <w:color w:val="0070C0"/>
        </w:rPr>
        <w:t xml:space="preserve">pela Coordenadora Científica da </w:t>
      </w:r>
      <w:r w:rsidR="00660DEB" w:rsidRPr="00A269AF">
        <w:rPr>
          <w:b/>
          <w:bCs/>
          <w:color w:val="0070C0"/>
        </w:rPr>
        <w:t xml:space="preserve">Cátedra UNESCO A Cidade que </w:t>
      </w:r>
      <w:r w:rsidR="00B31AD9" w:rsidRPr="00A269AF">
        <w:rPr>
          <w:b/>
          <w:bCs/>
          <w:color w:val="0070C0"/>
        </w:rPr>
        <w:t xml:space="preserve">Educa e Transforma, </w:t>
      </w:r>
      <w:r w:rsidR="00B06C62" w:rsidRPr="00A269AF">
        <w:rPr>
          <w:b/>
          <w:bCs/>
          <w:color w:val="0070C0"/>
        </w:rPr>
        <w:t xml:space="preserve">Isabel Baltazar, </w:t>
      </w:r>
      <w:r w:rsidR="00B31AD9" w:rsidRPr="00A269AF">
        <w:rPr>
          <w:color w:val="0070C0"/>
        </w:rPr>
        <w:t>destinada às Escolas Associadas da UNESCO, em Portugal.</w:t>
      </w:r>
    </w:p>
    <w:p w14:paraId="5ADB40D0" w14:textId="77777777" w:rsidR="006C1FC0" w:rsidRDefault="00B31AD9" w:rsidP="00B06C62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70C0"/>
        </w:rPr>
      </w:pPr>
      <w:r w:rsidRPr="00A269AF">
        <w:rPr>
          <w:rFonts w:ascii="Calibri" w:hAnsi="Calibri" w:cs="Calibri"/>
          <w:b/>
          <w:bCs/>
          <w:color w:val="0070C0"/>
        </w:rPr>
        <w:t xml:space="preserve">A revista </w:t>
      </w:r>
      <w:r w:rsidRPr="00A269AF">
        <w:rPr>
          <w:rFonts w:ascii="Calibri" w:hAnsi="Calibri" w:cs="Calibri"/>
          <w:b/>
          <w:bCs/>
          <w:i/>
          <w:iCs/>
          <w:color w:val="0070C0"/>
        </w:rPr>
        <w:t>Aprender a Ser</w:t>
      </w:r>
      <w:r w:rsidRPr="00A269AF">
        <w:rPr>
          <w:rFonts w:ascii="Calibri" w:hAnsi="Calibri" w:cs="Calibri"/>
          <w:color w:val="0070C0"/>
        </w:rPr>
        <w:t xml:space="preserve"> nasce da necessidade de consolidar, sistematizar e disseminar boas práticas educativas centradas nos pilares da UNESCO:</w:t>
      </w:r>
      <w:r w:rsidRPr="00A269AF">
        <w:rPr>
          <w:rFonts w:ascii="Calibri" w:hAnsi="Calibri" w:cs="Calibri"/>
          <w:i/>
          <w:iCs/>
          <w:color w:val="0070C0"/>
        </w:rPr>
        <w:t xml:space="preserve"> Aprender a Conhecer; Aprender a Fazer; Aprender a Viver Juntos; Aprender a SER.  </w:t>
      </w:r>
      <w:r w:rsidRPr="00A269AF">
        <w:rPr>
          <w:rFonts w:ascii="Calibri" w:hAnsi="Calibri" w:cs="Calibri"/>
          <w:color w:val="0070C0"/>
        </w:rPr>
        <w:t xml:space="preserve">Este projeto aposta no 4.º pilar – </w:t>
      </w:r>
      <w:r w:rsidRPr="00A269AF">
        <w:rPr>
          <w:rFonts w:ascii="Calibri" w:hAnsi="Calibri" w:cs="Calibri"/>
          <w:b/>
          <w:bCs/>
          <w:color w:val="0070C0"/>
        </w:rPr>
        <w:t>Aprender a Ser</w:t>
      </w:r>
      <w:r w:rsidRPr="00A269AF">
        <w:rPr>
          <w:rFonts w:ascii="Calibri" w:hAnsi="Calibri" w:cs="Calibri"/>
          <w:color w:val="0070C0"/>
        </w:rPr>
        <w:t xml:space="preserve"> – enquanto eixo estruturante da educação integral, promovendo a construção de identidades éticas, críticas, criativas e solidárias. A revista pretende ser uma plataforma </w:t>
      </w:r>
      <w:r w:rsidRPr="00A269AF">
        <w:rPr>
          <w:rFonts w:ascii="Calibri" w:hAnsi="Calibri" w:cs="Calibri"/>
          <w:b/>
          <w:bCs/>
          <w:color w:val="0070C0"/>
        </w:rPr>
        <w:t xml:space="preserve">colaborativa, </w:t>
      </w:r>
      <w:proofErr w:type="spellStart"/>
      <w:r w:rsidRPr="00A269AF">
        <w:rPr>
          <w:rFonts w:ascii="Calibri" w:hAnsi="Calibri" w:cs="Calibri"/>
          <w:b/>
          <w:bCs/>
          <w:color w:val="0070C0"/>
        </w:rPr>
        <w:t>intergeracional</w:t>
      </w:r>
      <w:proofErr w:type="spellEnd"/>
      <w:r w:rsidRPr="00A269AF">
        <w:rPr>
          <w:rFonts w:ascii="Calibri" w:hAnsi="Calibri" w:cs="Calibri"/>
          <w:b/>
          <w:bCs/>
          <w:color w:val="0070C0"/>
        </w:rPr>
        <w:t xml:space="preserve"> e transformadora</w:t>
      </w:r>
      <w:r w:rsidRPr="00A269AF">
        <w:rPr>
          <w:rFonts w:ascii="Calibri" w:hAnsi="Calibri" w:cs="Calibri"/>
          <w:color w:val="0070C0"/>
        </w:rPr>
        <w:t xml:space="preserve">, onde se cruzam vozes de alunos, docentes, famílias e comunidades, numa perspetiva local e global. A Revista pretende, ainda, fomentar o debate e a ação sobre </w:t>
      </w:r>
      <w:r w:rsidRPr="00A269AF">
        <w:rPr>
          <w:rFonts w:ascii="Calibri" w:hAnsi="Calibri" w:cs="Calibri"/>
          <w:b/>
          <w:bCs/>
          <w:color w:val="0070C0"/>
        </w:rPr>
        <w:t>Cidadania Global, Interculturalidade e Sustentabilidade</w:t>
      </w:r>
      <w:r w:rsidRPr="00A269AF">
        <w:rPr>
          <w:rFonts w:ascii="Calibri" w:hAnsi="Calibri" w:cs="Calibri"/>
          <w:color w:val="0070C0"/>
        </w:rPr>
        <w:t xml:space="preserve">, em articulação com os ODS e os valores da UNESCO, e, dar visibilidade ao papel das </w:t>
      </w:r>
      <w:r w:rsidRPr="00A269AF">
        <w:rPr>
          <w:rFonts w:ascii="Calibri" w:hAnsi="Calibri" w:cs="Calibri"/>
          <w:b/>
          <w:bCs/>
          <w:color w:val="0070C0"/>
        </w:rPr>
        <w:t>Escolas Associadas da UNESCO em Portugal</w:t>
      </w:r>
      <w:r w:rsidRPr="00A269AF">
        <w:rPr>
          <w:rFonts w:ascii="Calibri" w:hAnsi="Calibri" w:cs="Calibri"/>
          <w:color w:val="0070C0"/>
        </w:rPr>
        <w:t xml:space="preserve"> como agentes de mudança</w:t>
      </w:r>
      <w:r w:rsidR="006C1FC0">
        <w:rPr>
          <w:rFonts w:ascii="Calibri" w:hAnsi="Calibri" w:cs="Calibri"/>
          <w:color w:val="0070C0"/>
        </w:rPr>
        <w:t>.</w:t>
      </w:r>
    </w:p>
    <w:p w14:paraId="481AE3C9" w14:textId="2B2302E4" w:rsidR="00270504" w:rsidRPr="00A269AF" w:rsidRDefault="006C1FC0" w:rsidP="00B06C62">
      <w:pPr>
        <w:pStyle w:val="NormalWeb"/>
        <w:spacing w:before="0" w:beforeAutospacing="0" w:after="0" w:afterAutospacing="0" w:line="360" w:lineRule="auto"/>
        <w:jc w:val="both"/>
        <w:rPr>
          <w:color w:val="0070C0"/>
        </w:rPr>
      </w:pPr>
      <w:r>
        <w:rPr>
          <w:rFonts w:ascii="Calibri" w:hAnsi="Calibri" w:cs="Calibri"/>
          <w:color w:val="0070C0"/>
        </w:rPr>
        <w:t xml:space="preserve">Enquanto Titular e Coordenadora Científica da Cátedra, farei </w:t>
      </w:r>
      <w:r w:rsidR="00A269AF" w:rsidRPr="00A269AF">
        <w:rPr>
          <w:rFonts w:ascii="Calibri" w:hAnsi="Calibri" w:cs="Calibri"/>
          <w:color w:val="0070C0"/>
        </w:rPr>
        <w:t xml:space="preserve">a </w:t>
      </w:r>
      <w:r w:rsidR="004D2740" w:rsidRPr="00A269AF">
        <w:rPr>
          <w:rFonts w:ascii="Calibri" w:hAnsi="Calibri" w:cs="Calibri"/>
          <w:color w:val="0070C0"/>
        </w:rPr>
        <w:t>abertura de cada número</w:t>
      </w:r>
      <w:r>
        <w:rPr>
          <w:rFonts w:ascii="Calibri" w:hAnsi="Calibri" w:cs="Calibri"/>
          <w:color w:val="0070C0"/>
        </w:rPr>
        <w:t>.</w:t>
      </w:r>
    </w:p>
    <w:p w14:paraId="785D4AD7" w14:textId="21B56CC7" w:rsidR="004D2740" w:rsidRPr="00A269AF" w:rsidRDefault="004D2740" w:rsidP="00270504">
      <w:pPr>
        <w:pStyle w:val="NormalWeb"/>
        <w:spacing w:before="0" w:beforeAutospacing="0" w:after="0" w:afterAutospacing="0" w:line="360" w:lineRule="auto"/>
        <w:jc w:val="both"/>
        <w:rPr>
          <w:color w:val="0070C0"/>
        </w:rPr>
      </w:pPr>
      <w:r w:rsidRPr="00A269AF">
        <w:rPr>
          <w:rFonts w:ascii="Calibri" w:hAnsi="Calibri" w:cs="Calibri"/>
          <w:color w:val="0070C0"/>
        </w:rPr>
        <w:t>A revi</w:t>
      </w:r>
      <w:r w:rsidR="00B16CA0" w:rsidRPr="00A269AF">
        <w:rPr>
          <w:rFonts w:ascii="Calibri" w:hAnsi="Calibri" w:cs="Calibri"/>
          <w:color w:val="0070C0"/>
        </w:rPr>
        <w:t>sta será semestral, em junho e em dezembro, convidando as Escolas UNESCO a enviarem os seus trabalhos para o nº 1 até 31 de janeiro de 2026</w:t>
      </w:r>
      <w:r w:rsidR="00270504" w:rsidRPr="00A269AF">
        <w:rPr>
          <w:rFonts w:ascii="Calibri" w:hAnsi="Calibri" w:cs="Calibri"/>
          <w:color w:val="0070C0"/>
        </w:rPr>
        <w:t>, para:</w:t>
      </w:r>
    </w:p>
    <w:p w14:paraId="6EEB5E2B" w14:textId="16EEA3A5" w:rsidR="00270504" w:rsidRPr="00A269AF" w:rsidRDefault="00270504" w:rsidP="00270504">
      <w:pPr>
        <w:pStyle w:val="Ttulo3"/>
        <w:shd w:val="clear" w:color="auto" w:fill="FFFFFF"/>
        <w:spacing w:before="0" w:line="300" w:lineRule="atLeast"/>
        <w:rPr>
          <w:rFonts w:asciiTheme="minorHAnsi" w:eastAsia="Times New Roman" w:hAnsiTheme="minorHAnsi" w:cstheme="minorHAnsi"/>
          <w:b/>
          <w:bCs/>
          <w:color w:val="0070C0"/>
          <w:lang w:eastAsia="pt-PT"/>
        </w:rPr>
      </w:pPr>
      <w:proofErr w:type="spellStart"/>
      <w:r w:rsidRPr="00A269AF">
        <w:rPr>
          <w:rFonts w:asciiTheme="minorHAnsi" w:eastAsia="Times New Roman" w:hAnsiTheme="minorHAnsi" w:cstheme="minorHAnsi"/>
          <w:b/>
          <w:bCs/>
          <w:color w:val="0070C0"/>
          <w:lang w:eastAsia="pt-PT"/>
        </w:rPr>
        <w:t>Isabel.baltazar</w:t>
      </w:r>
      <w:proofErr w:type="spellEnd"/>
      <w:r w:rsidRPr="00A269AF">
        <w:rPr>
          <w:rFonts w:asciiTheme="minorHAnsi" w:eastAsia="Times New Roman" w:hAnsiTheme="minorHAnsi" w:cstheme="minorHAnsi"/>
          <w:b/>
          <w:bCs/>
          <w:color w:val="0070C0"/>
          <w:lang w:eastAsia="pt-PT"/>
        </w:rPr>
        <w:t xml:space="preserve"> </w:t>
      </w:r>
      <w:bookmarkStart w:id="0" w:name="_Hlk212451871"/>
      <w:r w:rsidRPr="00A269AF">
        <w:rPr>
          <w:rFonts w:asciiTheme="minorHAnsi" w:eastAsia="Times New Roman" w:hAnsiTheme="minorHAnsi" w:cstheme="minorHAnsi"/>
          <w:b/>
          <w:bCs/>
          <w:color w:val="0070C0"/>
          <w:lang w:eastAsia="pt-PT"/>
        </w:rPr>
        <w:t>@</w:t>
      </w:r>
      <w:bookmarkEnd w:id="0"/>
      <w:r w:rsidRPr="00A269AF">
        <w:rPr>
          <w:rFonts w:asciiTheme="minorHAnsi" w:eastAsia="Times New Roman" w:hAnsiTheme="minorHAnsi" w:cstheme="minorHAnsi"/>
          <w:b/>
          <w:bCs/>
          <w:color w:val="0070C0"/>
          <w:lang w:eastAsia="pt-PT"/>
        </w:rPr>
        <w:t xml:space="preserve">iseclisboa </w:t>
      </w:r>
    </w:p>
    <w:p w14:paraId="5C08A278" w14:textId="2FC2AC8C" w:rsidR="00A269AF" w:rsidRPr="00A269AF" w:rsidRDefault="00A269AF" w:rsidP="00A269AF">
      <w:pPr>
        <w:rPr>
          <w:color w:val="0070C0"/>
          <w:lang w:eastAsia="pt-PT"/>
        </w:rPr>
      </w:pPr>
      <w:r w:rsidRPr="00A269AF">
        <w:rPr>
          <w:color w:val="0070C0"/>
          <w:lang w:eastAsia="pt-PT"/>
        </w:rPr>
        <w:t>Cátedra.unesco</w:t>
      </w:r>
      <w:r w:rsidRPr="00A269AF">
        <w:rPr>
          <w:rFonts w:eastAsia="Times New Roman" w:cstheme="minorHAnsi"/>
          <w:b/>
          <w:bCs/>
          <w:color w:val="0070C0"/>
          <w:lang w:eastAsia="pt-PT"/>
        </w:rPr>
        <w:t>@iseclisboa.pt</w:t>
      </w:r>
    </w:p>
    <w:p w14:paraId="21C2C747" w14:textId="1496E333" w:rsidR="00A269AF" w:rsidRPr="00A269AF" w:rsidRDefault="00A269AF" w:rsidP="00270504">
      <w:pPr>
        <w:rPr>
          <w:b/>
          <w:bCs/>
          <w:color w:val="0070C0"/>
          <w:sz w:val="24"/>
          <w:szCs w:val="24"/>
          <w:lang w:eastAsia="pt-PT"/>
        </w:rPr>
      </w:pPr>
      <w:r w:rsidRPr="00A269AF">
        <w:rPr>
          <w:b/>
          <w:bCs/>
          <w:color w:val="0070C0"/>
          <w:sz w:val="24"/>
          <w:szCs w:val="24"/>
          <w:lang w:eastAsia="pt-PT"/>
        </w:rPr>
        <w:t>CALL nº 1- 31 de janeiro de 2026</w:t>
      </w:r>
    </w:p>
    <w:p w14:paraId="56A3270E" w14:textId="5C0E0AD7" w:rsidR="00270504" w:rsidRPr="00A269AF" w:rsidRDefault="00270504" w:rsidP="00270504">
      <w:pPr>
        <w:rPr>
          <w:b/>
          <w:bCs/>
          <w:color w:val="0070C0"/>
          <w:lang w:eastAsia="pt-PT"/>
        </w:rPr>
      </w:pPr>
      <w:r w:rsidRPr="00A269AF">
        <w:rPr>
          <w:b/>
          <w:bCs/>
          <w:color w:val="0070C0"/>
          <w:lang w:eastAsia="pt-PT"/>
        </w:rPr>
        <w:lastRenderedPageBreak/>
        <w:t>O primeiro número terá como tema: Olhares sobre a Cidade.</w:t>
      </w:r>
    </w:p>
    <w:p w14:paraId="5F9C2AA2" w14:textId="1378E81F" w:rsidR="00270504" w:rsidRPr="00A269AF" w:rsidRDefault="00270504" w:rsidP="00270504">
      <w:pPr>
        <w:spacing w:line="360" w:lineRule="auto"/>
        <w:jc w:val="both"/>
        <w:rPr>
          <w:color w:val="0070C0"/>
          <w:lang w:eastAsia="pt-PT"/>
        </w:rPr>
      </w:pPr>
      <w:r w:rsidRPr="00A269AF">
        <w:rPr>
          <w:color w:val="0070C0"/>
          <w:lang w:eastAsia="pt-PT"/>
        </w:rPr>
        <w:t xml:space="preserve">Com a missão de envolver as comunidades educativas das Escolas Unesco na reflexão e na transformação da cidade, convidamos a fazerem “Reflexões Criativas sobre a Cidade que Educa e Transforma”. Esta iniciativa incentiva a expressão criativa em diversas formas, incluindo fotografia, produtos gráficos e multimédia, desenhos, textos, poesia, música, entre outras abordagens. O objetivo é recolher imagens inspiradoras que reflitam o tema "A Cidade que Educa e Transforma". As fotografias devem captar elementos do quotidiano que contribuam para uma cidade mais inclusiva, sustentável e educativa. Também sob o mote "Viva a Cidade! Educar bem é transformar o Mundo", esta iniciativa incentiva os participantes a desenvolverem projetos inovadores e criativos que contribuam para uma sociedade mais </w:t>
      </w:r>
      <w:r w:rsidR="00B06C62" w:rsidRPr="00A269AF">
        <w:rPr>
          <w:color w:val="0070C0"/>
          <w:lang w:eastAsia="pt-PT"/>
        </w:rPr>
        <w:t>sustentável.</w:t>
      </w:r>
      <w:r w:rsidRPr="00A269AF">
        <w:rPr>
          <w:color w:val="0070C0"/>
          <w:lang w:eastAsia="pt-PT"/>
        </w:rPr>
        <w:t xml:space="preserve"> </w:t>
      </w:r>
    </w:p>
    <w:p w14:paraId="206DB053" w14:textId="2E4FFD0E" w:rsidR="00B06C62" w:rsidRPr="00A269AF" w:rsidRDefault="00B06C62" w:rsidP="00270504">
      <w:pPr>
        <w:spacing w:line="360" w:lineRule="auto"/>
        <w:jc w:val="both"/>
        <w:rPr>
          <w:color w:val="0070C0"/>
          <w:lang w:eastAsia="pt-PT"/>
        </w:rPr>
      </w:pPr>
      <w:r w:rsidRPr="00A269AF">
        <w:rPr>
          <w:color w:val="0070C0"/>
          <w:lang w:eastAsia="pt-PT"/>
        </w:rPr>
        <w:t>Contamos com o vosso entusiasmo e colaboração neste nº 1 da Revista Aprender a Ser!</w:t>
      </w:r>
    </w:p>
    <w:p w14:paraId="4DABCD77" w14:textId="6ABE3D2E" w:rsidR="00B06C62" w:rsidRPr="00A269AF" w:rsidRDefault="00B06C62" w:rsidP="00270504">
      <w:pPr>
        <w:spacing w:line="360" w:lineRule="auto"/>
        <w:jc w:val="both"/>
        <w:rPr>
          <w:color w:val="0070C0"/>
          <w:lang w:eastAsia="pt-PT"/>
        </w:rPr>
      </w:pPr>
      <w:r w:rsidRPr="00A269AF">
        <w:rPr>
          <w:color w:val="0070C0"/>
          <w:lang w:eastAsia="pt-PT"/>
        </w:rPr>
        <w:t>Em anexo, encontram o guião e a apresentação da Revista.</w:t>
      </w:r>
    </w:p>
    <w:p w14:paraId="64E24ADD" w14:textId="233B2039" w:rsidR="00B06C62" w:rsidRPr="00A269AF" w:rsidRDefault="00B06C62" w:rsidP="00270504">
      <w:pPr>
        <w:spacing w:line="360" w:lineRule="auto"/>
        <w:jc w:val="both"/>
        <w:rPr>
          <w:color w:val="0070C0"/>
          <w:lang w:eastAsia="pt-PT"/>
        </w:rPr>
      </w:pPr>
      <w:r w:rsidRPr="00A269AF">
        <w:rPr>
          <w:color w:val="0070C0"/>
          <w:lang w:eastAsia="pt-PT"/>
        </w:rPr>
        <w:t xml:space="preserve">Sempre ao vosso dispor, têm o meu email, em cima, e o meu contacto para qualquer dúvida ou partilha: </w:t>
      </w:r>
      <w:proofErr w:type="spellStart"/>
      <w:r w:rsidRPr="00A269AF">
        <w:rPr>
          <w:color w:val="0070C0"/>
          <w:lang w:eastAsia="pt-PT"/>
        </w:rPr>
        <w:t>Tm</w:t>
      </w:r>
      <w:proofErr w:type="spellEnd"/>
      <w:r w:rsidRPr="00A269AF">
        <w:rPr>
          <w:color w:val="0070C0"/>
          <w:lang w:eastAsia="pt-PT"/>
        </w:rPr>
        <w:t>. 965123529</w:t>
      </w:r>
    </w:p>
    <w:p w14:paraId="6EA98EF6" w14:textId="14E67995" w:rsidR="00B06C62" w:rsidRPr="00A269AF" w:rsidRDefault="00B06C62" w:rsidP="00270504">
      <w:pPr>
        <w:spacing w:line="360" w:lineRule="auto"/>
        <w:jc w:val="both"/>
        <w:rPr>
          <w:color w:val="0070C0"/>
          <w:lang w:eastAsia="pt-PT"/>
        </w:rPr>
      </w:pPr>
      <w:r w:rsidRPr="00A269AF">
        <w:rPr>
          <w:color w:val="0070C0"/>
          <w:lang w:eastAsia="pt-PT"/>
        </w:rPr>
        <w:t>Muito obrigada!</w:t>
      </w:r>
    </w:p>
    <w:p w14:paraId="68D2F363" w14:textId="532A886E" w:rsidR="00B06C62" w:rsidRPr="00A269AF" w:rsidRDefault="00A269AF" w:rsidP="00270504">
      <w:pPr>
        <w:spacing w:line="360" w:lineRule="auto"/>
        <w:jc w:val="both"/>
        <w:rPr>
          <w:color w:val="0070C0"/>
          <w:lang w:eastAsia="pt-PT"/>
        </w:rPr>
      </w:pPr>
      <w:r>
        <w:rPr>
          <w:color w:val="0070C0"/>
          <w:lang w:eastAsia="pt-PT"/>
        </w:rPr>
        <w:t>Cumprimentos muito cordiais</w:t>
      </w:r>
      <w:r w:rsidR="00B06C62" w:rsidRPr="00A269AF">
        <w:rPr>
          <w:color w:val="0070C0"/>
          <w:lang w:eastAsia="pt-PT"/>
        </w:rPr>
        <w:t>,</w:t>
      </w:r>
    </w:p>
    <w:p w14:paraId="36E4588C" w14:textId="42609A29" w:rsidR="00B06C62" w:rsidRPr="00A269AF" w:rsidRDefault="00B06C62" w:rsidP="00B06C62">
      <w:pPr>
        <w:spacing w:after="0" w:line="360" w:lineRule="auto"/>
        <w:jc w:val="both"/>
        <w:rPr>
          <w:color w:val="0070C0"/>
          <w:lang w:eastAsia="pt-PT"/>
        </w:rPr>
      </w:pPr>
      <w:r w:rsidRPr="00A269AF">
        <w:rPr>
          <w:color w:val="0070C0"/>
          <w:lang w:eastAsia="pt-PT"/>
        </w:rPr>
        <w:t>Isabel Baltazar</w:t>
      </w:r>
    </w:p>
    <w:p w14:paraId="0F06EDD1" w14:textId="0C29603D" w:rsidR="00B06C62" w:rsidRPr="00A269AF" w:rsidRDefault="00B06C62" w:rsidP="00B06C62">
      <w:pPr>
        <w:spacing w:after="0" w:line="360" w:lineRule="auto"/>
        <w:jc w:val="both"/>
        <w:rPr>
          <w:color w:val="0070C0"/>
          <w:lang w:eastAsia="pt-PT"/>
        </w:rPr>
      </w:pPr>
      <w:r w:rsidRPr="00A269AF">
        <w:rPr>
          <w:color w:val="0070C0"/>
          <w:lang w:eastAsia="pt-PT"/>
        </w:rPr>
        <w:t>(Coordenadora Científica da Cátedra UNESCO A Cidade que Educa e Transforma)</w:t>
      </w:r>
    </w:p>
    <w:p w14:paraId="6E19116F" w14:textId="56888757" w:rsidR="00270504" w:rsidRDefault="00270504" w:rsidP="00B31AD9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</w:p>
    <w:p w14:paraId="34AC5F1D" w14:textId="77777777" w:rsidR="00B16CA0" w:rsidRDefault="00B16CA0" w:rsidP="00B31AD9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</w:p>
    <w:p w14:paraId="109E6056" w14:textId="26E28B66" w:rsidR="004D2740" w:rsidRDefault="004D2740" w:rsidP="00B31AD9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</w:p>
    <w:p w14:paraId="5C0A9ED2" w14:textId="1E7BC52B" w:rsidR="004D2740" w:rsidRDefault="004D2740" w:rsidP="00B31AD9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</w:p>
    <w:p w14:paraId="0D47C529" w14:textId="77777777" w:rsidR="004D2740" w:rsidRDefault="004D2740" w:rsidP="00B31AD9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</w:p>
    <w:p w14:paraId="2F5A24C0" w14:textId="3040B89C" w:rsidR="004D2740" w:rsidRDefault="004D2740" w:rsidP="00B31AD9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</w:p>
    <w:sectPr w:rsidR="004D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31F07"/>
    <w:multiLevelType w:val="multilevel"/>
    <w:tmpl w:val="F7EE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D0"/>
    <w:rsid w:val="00036275"/>
    <w:rsid w:val="00270504"/>
    <w:rsid w:val="004D2740"/>
    <w:rsid w:val="00660DEB"/>
    <w:rsid w:val="006C1FC0"/>
    <w:rsid w:val="00A269AF"/>
    <w:rsid w:val="00B06C62"/>
    <w:rsid w:val="00B16CA0"/>
    <w:rsid w:val="00B31AD9"/>
    <w:rsid w:val="00E9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98A1"/>
  <w15:chartTrackingRefBased/>
  <w15:docId w15:val="{17D75E52-A1FB-43A6-8763-E164D3A9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705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705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7050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70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2025-11-03T13:28:00Z</dcterms:created>
  <dcterms:modified xsi:type="dcterms:W3CDTF">2025-11-03T13:28:00Z</dcterms:modified>
</cp:coreProperties>
</file>